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06" w:rsidRPr="006E1B06" w:rsidRDefault="004F63DB" w:rsidP="004F63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Arbeit</w:t>
      </w:r>
      <w:r w:rsidR="006E1B06" w:rsidRPr="006E1B06">
        <w:rPr>
          <w:b/>
          <w:bCs/>
          <w:sz w:val="24"/>
          <w:szCs w:val="24"/>
          <w:u w:val="single"/>
        </w:rPr>
        <w:t>sblatt - Solarzelle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b/>
          <w:bCs/>
          <w:sz w:val="24"/>
          <w:szCs w:val="24"/>
        </w:rPr>
        <w:t>Arbeitsauftrag</w:t>
      </w:r>
      <w:bookmarkStart w:id="0" w:name="_GoBack"/>
      <w:bookmarkEnd w:id="0"/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 xml:space="preserve">Erkläre den Aufbau und die Funktion einer Solarzelle! Fülle dazu die entsprechenden Zeilen zu den Abbildungen aus. </w:t>
      </w:r>
    </w:p>
    <w:p w:rsid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024380" cy="1887220"/>
            <wp:effectExtent l="0" t="0" r="0" b="0"/>
            <wp:wrapSquare wrapText="largest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06"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39370</wp:posOffset>
            </wp:positionV>
            <wp:extent cx="1952625" cy="1887220"/>
            <wp:effectExtent l="0" t="0" r="9525" b="0"/>
            <wp:wrapSquare wrapText="largest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06">
        <w:rPr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39370</wp:posOffset>
            </wp:positionV>
            <wp:extent cx="2126615" cy="1887220"/>
            <wp:effectExtent l="0" t="0" r="6985" b="0"/>
            <wp:wrapSquare wrapText="largest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Silicium-Bindung: 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Silicium-Bindung (mit Bor-Atomen): ___________________________________________</w:t>
      </w:r>
      <w:r>
        <w:rPr>
          <w:sz w:val="24"/>
          <w:szCs w:val="24"/>
        </w:rPr>
        <w:t>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Silicium-Bindung (mit Phosphor-Atomen): 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259352</wp:posOffset>
            </wp:positionV>
            <wp:extent cx="5513070" cy="2160905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160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06">
        <w:rPr>
          <w:sz w:val="24"/>
          <w:szCs w:val="24"/>
          <w:u w:val="single"/>
        </w:rPr>
        <w:t>Entstehung einer Grenzfläche mit einem elektrischen Feld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284933</wp:posOffset>
            </wp:positionV>
            <wp:extent cx="5730875" cy="3567430"/>
            <wp:effectExtent l="19050" t="19050" r="22225" b="1397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56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06">
        <w:rPr>
          <w:sz w:val="24"/>
          <w:szCs w:val="24"/>
          <w:u w:val="single"/>
        </w:rPr>
        <w:t>Entstehung eines Stromkreislaufes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>
      <w:pPr>
        <w:jc w:val="both"/>
        <w:rPr>
          <w:sz w:val="24"/>
          <w:szCs w:val="24"/>
        </w:rPr>
      </w:pPr>
      <w:r w:rsidRPr="006E1B0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6E1B06" w:rsidRPr="006E1B06" w:rsidRDefault="006E1B06" w:rsidP="006E1B06"/>
    <w:p w:rsidR="006E1B06" w:rsidRPr="006E1B06" w:rsidRDefault="006E1B06" w:rsidP="006E1B06"/>
    <w:p w:rsidR="008602C0" w:rsidRDefault="008602C0"/>
    <w:sectPr w:rsidR="0086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06"/>
    <w:rsid w:val="004F63DB"/>
    <w:rsid w:val="006E1B06"/>
    <w:rsid w:val="008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B28A"/>
  <w15:chartTrackingRefBased/>
  <w15:docId w15:val="{5BC3B4B7-6EF4-421B-BF4F-0DB97A2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2024-04-29T05:59:00Z</dcterms:created>
  <dcterms:modified xsi:type="dcterms:W3CDTF">2024-04-29T06:03:00Z</dcterms:modified>
</cp:coreProperties>
</file>